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E5747F" w:rsidRDefault="00E57FA9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364" w:history="1">
        <w:r w:rsidR="00E5747F" w:rsidRPr="00013351">
          <w:rPr>
            <w:rStyle w:val="aa"/>
          </w:rPr>
          <w:t>HH3C-FC-PING-MIB</w:t>
        </w:r>
        <w:r w:rsidR="00E5747F">
          <w:rPr>
            <w:webHidden/>
          </w:rPr>
          <w:tab/>
        </w:r>
        <w:r w:rsidR="00E5747F">
          <w:rPr>
            <w:webHidden/>
          </w:rPr>
          <w:fldChar w:fldCharType="begin"/>
        </w:r>
        <w:r w:rsidR="00E5747F">
          <w:rPr>
            <w:webHidden/>
          </w:rPr>
          <w:instrText xml:space="preserve"> PAGEREF _Toc94098364 \h </w:instrText>
        </w:r>
        <w:r w:rsidR="00E5747F">
          <w:rPr>
            <w:webHidden/>
          </w:rPr>
        </w:r>
        <w:r w:rsidR="00E5747F">
          <w:rPr>
            <w:webHidden/>
          </w:rPr>
          <w:fldChar w:fldCharType="separate"/>
        </w:r>
        <w:r w:rsidR="00E5747F">
          <w:rPr>
            <w:webHidden/>
          </w:rPr>
          <w:t>2</w:t>
        </w:r>
        <w:r w:rsidR="00E5747F">
          <w:rPr>
            <w:webHidden/>
          </w:rPr>
          <w:fldChar w:fldCharType="end"/>
        </w:r>
      </w:hyperlink>
    </w:p>
    <w:p w:rsidR="00E5747F" w:rsidRDefault="00E5747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65" w:history="1">
        <w:r w:rsidRPr="00013351">
          <w:rPr>
            <w:rStyle w:val="aa"/>
            <w:rFonts w:ascii="Helvetica" w:eastAsia="charset0MS Sans Serif" w:hAnsi="Helvetica" w:cs="Helvetica"/>
          </w:rPr>
          <w:t>hh3cFcPingTable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5747F" w:rsidRDefault="00E5747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66" w:history="1">
        <w:r w:rsidRPr="00013351">
          <w:rPr>
            <w:rStyle w:val="aa"/>
            <w:rFonts w:ascii="Helvetica" w:eastAsia="charset0MS Sans Serif" w:hAnsi="Helvetica" w:cs="Helvetica"/>
          </w:rPr>
          <w:t>hh3cFcPingStatTable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E57FA9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BA14F4" w:rsidRPr="008418BF" w:rsidRDefault="00BA14F4" w:rsidP="00BA14F4">
      <w:pPr>
        <w:pStyle w:val="1"/>
        <w:tabs>
          <w:tab w:val="num" w:pos="432"/>
        </w:tabs>
        <w:ind w:left="432" w:hanging="432"/>
        <w:jc w:val="both"/>
        <w:rPr>
          <w:bCs/>
        </w:rPr>
      </w:pPr>
      <w:bookmarkStart w:id="1" w:name="_Toc397420965"/>
      <w:bookmarkStart w:id="2" w:name="_Toc94098364"/>
      <w:r w:rsidRPr="00BA14F4">
        <w:lastRenderedPageBreak/>
        <w:t>HH3C-</w:t>
      </w:r>
      <w:r w:rsidRPr="00BA14F4">
        <w:rPr>
          <w:rFonts w:hint="eastAsia"/>
        </w:rPr>
        <w:t>FC-PING</w:t>
      </w:r>
      <w:r w:rsidRPr="008418BF">
        <w:rPr>
          <w:bCs/>
        </w:rPr>
        <w:t>-MIB</w:t>
      </w:r>
      <w:bookmarkEnd w:id="1"/>
      <w:bookmarkEnd w:id="2"/>
      <w:r w:rsidRPr="008418BF">
        <w:rPr>
          <w:rFonts w:hint="eastAsia"/>
          <w:bCs/>
        </w:rPr>
        <w:t xml:space="preserve"> </w:t>
      </w:r>
    </w:p>
    <w:p w:rsidR="00BA14F4" w:rsidRPr="00BA14F4" w:rsidRDefault="00BA14F4" w:rsidP="00BA14F4">
      <w:r w:rsidRPr="00BA14F4">
        <w:t xml:space="preserve">The </w:t>
      </w:r>
      <w:r w:rsidRPr="00BA14F4">
        <w:rPr>
          <w:rFonts w:hint="eastAsia"/>
        </w:rPr>
        <w:t>HH3C-FC-PING</w:t>
      </w:r>
      <w:r w:rsidRPr="00BA14F4">
        <w:t>-MIB</w:t>
      </w:r>
      <w:r w:rsidRPr="00BA14F4">
        <w:rPr>
          <w:rFonts w:hint="eastAsia"/>
        </w:rPr>
        <w:t xml:space="preserve"> is </w:t>
      </w:r>
      <w:r w:rsidRPr="00BA14F4">
        <w:t>for the management of the Fibre Channel</w:t>
      </w:r>
      <w:r w:rsidRPr="00BA14F4">
        <w:rPr>
          <w:rFonts w:hint="eastAsia"/>
        </w:rPr>
        <w:t xml:space="preserve"> </w:t>
      </w:r>
      <w:r w:rsidRPr="00BA14F4">
        <w:t>Ping functionality.</w:t>
      </w:r>
    </w:p>
    <w:p w:rsidR="00BA14F4" w:rsidRPr="008418BF" w:rsidRDefault="00BA14F4" w:rsidP="00BA14F4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" w:name="_Toc397420966"/>
      <w:bookmarkStart w:id="4" w:name="_Toc94098365"/>
      <w:r w:rsidRPr="00F15819">
        <w:rPr>
          <w:rFonts w:ascii="Helvetica" w:eastAsia="charset0MS Sans Serif" w:hAnsi="Helvetica" w:cs="Helvetica"/>
        </w:rPr>
        <w:t>hh3cFcPingTable</w:t>
      </w:r>
      <w:bookmarkEnd w:id="3"/>
      <w:bookmarkEnd w:id="4"/>
    </w:p>
    <w:p w:rsidR="00BA14F4" w:rsidRPr="008418BF" w:rsidRDefault="00BA14F4" w:rsidP="00BA14F4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>
        <w:rPr>
          <w:rFonts w:ascii="Helvetica" w:hAnsi="Helvetica" w:cs="Helvetica" w:hint="eastAsia"/>
        </w:rPr>
        <w:t>2.127.5.1.1.1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BA14F4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BA14F4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A14F4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15819">
              <w:rPr>
                <w:rFonts w:ascii="Helvetica" w:hAnsi="Helvetica" w:cs="Helvetica"/>
              </w:rPr>
              <w:t>hh3cFcPingIndex</w:t>
            </w:r>
          </w:p>
          <w:p w:rsidR="00BA14F4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2.127.5.1.1.1.1.1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4E57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BA14F4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15819">
              <w:rPr>
                <w:rFonts w:ascii="Helvetica" w:hAnsi="Helvetica" w:cs="Helvetica"/>
              </w:rPr>
              <w:t>hh3cFcPingVsan</w:t>
            </w:r>
          </w:p>
          <w:p w:rsidR="00BA14F4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2.127.5.1.1.1.1.2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8784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value from 1 to 3839</w:t>
            </w:r>
          </w:p>
        </w:tc>
      </w:tr>
      <w:tr w:rsidR="00BA14F4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15819">
              <w:rPr>
                <w:rFonts w:ascii="Helvetica" w:hAnsi="Helvetica" w:cs="Helvetica"/>
              </w:rPr>
              <w:t>hh3cFcPingAddressType</w:t>
            </w:r>
          </w:p>
          <w:p w:rsidR="00BA14F4" w:rsidRPr="00F15819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2.127.5.1.1.1.1.3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8784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value fcid(2)</w:t>
            </w:r>
          </w:p>
        </w:tc>
      </w:tr>
      <w:tr w:rsidR="00BA14F4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15819">
              <w:rPr>
                <w:rFonts w:ascii="Helvetica" w:hAnsi="Helvetica" w:cs="Helvetica"/>
              </w:rPr>
              <w:t>hh3cFcPingAddress</w:t>
            </w:r>
          </w:p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2.127.5.1.1.1.1.4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8784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BA14F4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15819">
              <w:rPr>
                <w:rFonts w:ascii="Helvetica" w:hAnsi="Helvetica" w:cs="Helvetica"/>
              </w:rPr>
              <w:t>hh3cFcPingPacketCount</w:t>
            </w:r>
          </w:p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2.127.5.1.1.1.1.5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8784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BA14F4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15819">
              <w:rPr>
                <w:rFonts w:ascii="Helvetica" w:hAnsi="Helvetica" w:cs="Helvetica"/>
              </w:rPr>
              <w:t>hh3cFcPingPayLoadSize</w:t>
            </w:r>
          </w:p>
          <w:p w:rsidR="00BA14F4" w:rsidRPr="00F15819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2.127.5.1.1.1.1.6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158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BA14F4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15819">
              <w:rPr>
                <w:rFonts w:ascii="Helvetica" w:hAnsi="Helvetica" w:cs="Helvetica"/>
              </w:rPr>
              <w:t>hh3cFcPingTimeout</w:t>
            </w:r>
          </w:p>
          <w:p w:rsidR="00BA14F4" w:rsidRPr="00F15819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2.127.5.1.1.1.1.7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1581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BA14F4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15819">
              <w:rPr>
                <w:rFonts w:ascii="Helvetica" w:hAnsi="Helvetica" w:cs="Helvetica"/>
              </w:rPr>
              <w:t>hh3cFcPingDelay</w:t>
            </w:r>
          </w:p>
          <w:p w:rsidR="00BA14F4" w:rsidRPr="00F15819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2.127.5.1.1.1.1.8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158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BA14F4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15819">
              <w:rPr>
                <w:rFonts w:ascii="Helvetica" w:hAnsi="Helvetica" w:cs="Helvetica"/>
              </w:rPr>
              <w:t>hh3cFcPingAgeInterval</w:t>
            </w:r>
          </w:p>
          <w:p w:rsidR="00BA14F4" w:rsidRPr="00F15819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2.127.5.1.1.1.1.9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8784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BA14F4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15819">
              <w:rPr>
                <w:rFonts w:ascii="Helvetica" w:hAnsi="Helvetica" w:cs="Helvetica"/>
              </w:rPr>
              <w:t>hh3cFcPingAdminStatus</w:t>
            </w:r>
          </w:p>
          <w:p w:rsidR="00BA14F4" w:rsidRPr="00F15819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2.127.5.1.1.1.1.10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8784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BA14F4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15819">
              <w:rPr>
                <w:rFonts w:ascii="Helvetica" w:hAnsi="Helvetica" w:cs="Helvetica"/>
              </w:rPr>
              <w:t>hh3cFcPingOperStatus</w:t>
            </w:r>
          </w:p>
          <w:p w:rsidR="00BA14F4" w:rsidRPr="00F15819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2.127.5.1.1.1.1.11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158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BA14F4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15819">
              <w:rPr>
                <w:rFonts w:ascii="Helvetica" w:hAnsi="Helvetica" w:cs="Helvetica"/>
              </w:rPr>
              <w:t>hh3cFcPingTrapOnCompletio</w:t>
            </w:r>
          </w:p>
          <w:p w:rsidR="00BA14F4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15819">
              <w:rPr>
                <w:rFonts w:ascii="Helvetica" w:hAnsi="Helvetica" w:cs="Helvetica"/>
              </w:rPr>
              <w:t>n</w:t>
            </w:r>
          </w:p>
          <w:p w:rsidR="00BA14F4" w:rsidRPr="00F15819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2.127.5.1.1.1.1.12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8784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BA14F4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A14F4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15819">
              <w:rPr>
                <w:rFonts w:ascii="Helvetica" w:hAnsi="Helvetica" w:cs="Helvetica"/>
              </w:rPr>
              <w:lastRenderedPageBreak/>
              <w:t>hh3cFcPingRowStatus</w:t>
            </w:r>
          </w:p>
          <w:p w:rsidR="00BA14F4" w:rsidRPr="00F15819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2.127.5.1.1.1.1.13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8784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</w:tbl>
    <w:p w:rsidR="00BA14F4" w:rsidRPr="008418BF" w:rsidRDefault="00BA14F4" w:rsidP="00BA14F4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5" w:name="_Toc397420967"/>
      <w:bookmarkStart w:id="6" w:name="_Toc94098366"/>
      <w:r w:rsidRPr="00B55B56">
        <w:rPr>
          <w:rFonts w:ascii="Helvetica" w:eastAsia="charset0MS Sans Serif" w:hAnsi="Helvetica" w:cs="Helvetica"/>
        </w:rPr>
        <w:t>hh3cFcPingStatTable</w:t>
      </w:r>
      <w:bookmarkEnd w:id="5"/>
      <w:bookmarkEnd w:id="6"/>
    </w:p>
    <w:p w:rsidR="00BA14F4" w:rsidRPr="008418BF" w:rsidRDefault="00BA14F4" w:rsidP="00BA14F4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>
        <w:rPr>
          <w:rFonts w:ascii="Helvetica" w:hAnsi="Helvetica" w:cs="Helvetica" w:hint="eastAsia"/>
        </w:rPr>
        <w:t>2.127.5.1.2.1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BA14F4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BA14F4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A14F4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7897">
              <w:rPr>
                <w:rFonts w:ascii="Helvetica" w:hAnsi="Helvetica" w:cs="Helvetica"/>
              </w:rPr>
              <w:t>hh3cFcPingReqPackets</w:t>
            </w:r>
          </w:p>
          <w:p w:rsidR="00BA14F4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2.127.5.1.2.1.1.1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158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BA14F4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7897">
              <w:rPr>
                <w:rFonts w:ascii="Helvetica" w:hAnsi="Helvetica" w:cs="Helvetica"/>
              </w:rPr>
              <w:t>hh3cFcPingResPackets</w:t>
            </w:r>
          </w:p>
          <w:p w:rsidR="00BA14F4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2.127.5.1.2.1.1.2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158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BA14F4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7897">
              <w:rPr>
                <w:rFonts w:ascii="Helvetica" w:hAnsi="Helvetica" w:cs="Helvetica"/>
              </w:rPr>
              <w:t>hh3cFcPingMinTime</w:t>
            </w:r>
          </w:p>
          <w:p w:rsidR="00BA14F4" w:rsidRPr="00F15819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2.127.5.1.2.1.1.3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158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BA14F4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7897">
              <w:rPr>
                <w:rFonts w:ascii="Helvetica" w:hAnsi="Helvetica" w:cs="Helvetica"/>
              </w:rPr>
              <w:t>hh3cFcPingAverageTime</w:t>
            </w:r>
          </w:p>
          <w:p w:rsidR="00BA14F4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2.127.5.1.2.1.1.4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158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BA14F4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7897">
              <w:rPr>
                <w:rFonts w:ascii="Helvetica" w:hAnsi="Helvetica" w:cs="Helvetica"/>
              </w:rPr>
              <w:t>hh3cFcPingMaxTime</w:t>
            </w:r>
          </w:p>
          <w:p w:rsidR="00BA14F4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2.127.5.1.2.1.1.5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158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BA14F4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7897">
              <w:rPr>
                <w:rFonts w:ascii="Helvetica" w:hAnsi="Helvetica" w:cs="Helvetica"/>
              </w:rPr>
              <w:t>hh3cFcPingTimeoutNum</w:t>
            </w:r>
          </w:p>
          <w:p w:rsidR="00BA14F4" w:rsidRPr="00F15819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2.127.5.1.2.1.1.6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158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A14F4" w:rsidRPr="00522330" w:rsidRDefault="00BA14F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AEF" w:rsidRDefault="00913AEF">
      <w:r>
        <w:separator/>
      </w:r>
    </w:p>
  </w:endnote>
  <w:endnote w:type="continuationSeparator" w:id="0">
    <w:p w:rsidR="00913AEF" w:rsidRDefault="00913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E57FA9">
      <w:fldChar w:fldCharType="begin"/>
    </w:r>
    <w:r>
      <w:instrText>PAGE</w:instrText>
    </w:r>
    <w:r w:rsidR="00E57FA9">
      <w:fldChar w:fldCharType="separate"/>
    </w:r>
    <w:r w:rsidR="00E5747F">
      <w:rPr>
        <w:noProof/>
      </w:rPr>
      <w:t>1</w:t>
    </w:r>
    <w:r w:rsidR="00E57FA9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E5747F">
      <w:fldChar w:fldCharType="begin"/>
    </w:r>
    <w:r w:rsidR="00E5747F">
      <w:instrText xml:space="preserve"> NUMPAGES  \* Arabic  \* MERGEFORMAT </w:instrText>
    </w:r>
    <w:r w:rsidR="00E5747F">
      <w:fldChar w:fldCharType="separate"/>
    </w:r>
    <w:r w:rsidR="00E5747F">
      <w:rPr>
        <w:noProof/>
      </w:rPr>
      <w:t>3</w:t>
    </w:r>
    <w:r w:rsidR="00E5747F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AEF" w:rsidRDefault="00913AEF">
      <w:r>
        <w:separator/>
      </w:r>
    </w:p>
  </w:footnote>
  <w:footnote w:type="continuationSeparator" w:id="0">
    <w:p w:rsidR="00913AEF" w:rsidRDefault="00913A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BA14F4" w:rsidRPr="00BA14F4">
      <w:t xml:space="preserve"> HH3C-FC-PING-MIB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3AEF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14F4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5747F"/>
    <w:rsid w:val="00E57FA9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BA14F4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BA14F4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BA14F4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BA14F4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BA14F4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BA14F4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BA14F4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4465D-B48E-4547-B89A-1585CCFB6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204</Words>
  <Characters>2053</Characters>
  <Application>Microsoft Office Word</Application>
  <DocSecurity>0</DocSecurity>
  <Lines>157</Lines>
  <Paragraphs>141</Paragraphs>
  <ScaleCrop>false</ScaleCrop>
  <Company/>
  <LinksUpToDate>false</LinksUpToDate>
  <CharactersWithSpaces>2116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2022-01-26T06:03:00Z</dcterms:modified>
</cp:coreProperties>
</file>